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DA" w:rsidRPr="007D43DA" w:rsidRDefault="007D43DA" w:rsidP="007D43DA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Xarajatlar</w:t>
      </w:r>
      <w:r w:rsidRPr="007D43DA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va</w:t>
      </w:r>
      <w:r w:rsidRPr="007D43DA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qurilish</w:t>
      </w:r>
      <w:r w:rsidRPr="007D43DA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ishlari</w:t>
      </w:r>
      <w:r w:rsidRPr="007D43DA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bo‘yicha</w:t>
      </w:r>
      <w:r w:rsidRPr="007D43DA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ma’lumot</w:t>
      </w:r>
    </w:p>
    <w:p w:rsidR="007D43DA" w:rsidRDefault="007D43DA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837E02" w:rsidRPr="00837E02" w:rsidRDefault="007D43DA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  <w:lang w:val="uz-Cyrl-UZ"/>
        </w:rPr>
        <w:t>O‘zbekiston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Gidrometeorologiya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xizmati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markazi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2020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2021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9 </w:t>
      </w:r>
      <w:r>
        <w:rPr>
          <w:rFonts w:ascii="Times New Roman" w:hAnsi="Times New Roman"/>
          <w:noProof/>
          <w:sz w:val="28"/>
          <w:szCs w:val="28"/>
          <w:lang w:val="uz-Cyrl-UZ"/>
        </w:rPr>
        <w:t>oy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moboynida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mansabdor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shaxslarning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xizmat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safarlari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xorijdan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tashrif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buyurgan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mehmonlarni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kutib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olish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xarajatlari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uz-Cyrl-UZ"/>
        </w:rPr>
        <w:t>xizmat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safarining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yoki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tashrifning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maqsadi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z-Cyrl-UZ"/>
        </w:rPr>
        <w:t>sutkalik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pul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z-Cyrl-UZ"/>
        </w:rPr>
        <w:t>transport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yashash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bilan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bog‘liq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xarajatlar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uz-Cyrl-UZ"/>
        </w:rPr>
        <w:t>amalga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oshirilmagan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837E02" w:rsidRPr="00837E02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837E02" w:rsidRPr="00837E02" w:rsidRDefault="007D43DA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  <w:lang w:val="uz-Cyrl-UZ"/>
        </w:rPr>
        <w:t>O‘zbekiston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Gidrometeorologiya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xizmati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markazi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tomonidan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2020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2021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9 </w:t>
      </w:r>
      <w:r>
        <w:rPr>
          <w:rFonts w:ascii="Times New Roman" w:hAnsi="Times New Roman"/>
          <w:noProof/>
          <w:sz w:val="28"/>
          <w:szCs w:val="28"/>
          <w:lang w:val="uz-Cyrl-UZ"/>
        </w:rPr>
        <w:t>oy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moboynida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budjet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mablag‘lari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hisobidan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avtomototransport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vositalari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sotib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olinmagan</w:t>
      </w:r>
    </w:p>
    <w:p w:rsidR="00837E02" w:rsidRPr="00837E02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837E02" w:rsidRPr="00837E02" w:rsidRDefault="007D43DA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  <w:lang w:val="uz-Cyrl-UZ"/>
        </w:rPr>
        <w:t>O‘zbekiston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Respublikasi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Gidrometeorologiya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xizmati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markazining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2021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tasdiqlangan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yillik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xarajatlar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smetasida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ob’ektlarni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qurish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z-Cyrl-UZ"/>
        </w:rPr>
        <w:t>rekonstruksiya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qilish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kapital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ta’mirlash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ishlari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saqlash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xarajatlariga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jami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30 </w:t>
      </w:r>
      <w:r>
        <w:rPr>
          <w:rFonts w:ascii="Times New Roman" w:hAnsi="Times New Roman"/>
          <w:noProof/>
          <w:sz w:val="28"/>
          <w:szCs w:val="28"/>
          <w:lang w:val="uz-Cyrl-UZ"/>
        </w:rPr>
        <w:t>ta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ob’ekt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uchun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11 000 000 000 </w:t>
      </w:r>
      <w:r>
        <w:rPr>
          <w:rFonts w:ascii="Times New Roman" w:hAnsi="Times New Roman"/>
          <w:noProof/>
          <w:sz w:val="28"/>
          <w:szCs w:val="28"/>
          <w:lang w:val="uz-Cyrl-UZ"/>
        </w:rPr>
        <w:t>so‘m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mablag‘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rejalashtirilgan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bo‘lib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shundan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, 24 </w:t>
      </w:r>
      <w:r>
        <w:rPr>
          <w:rFonts w:ascii="Times New Roman" w:hAnsi="Times New Roman"/>
          <w:noProof/>
          <w:sz w:val="28"/>
          <w:szCs w:val="28"/>
          <w:lang w:val="uz-Cyrl-UZ"/>
        </w:rPr>
        <w:t>ta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ob’ektda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qurilish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ishlari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yakunlangan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z-Cyrl-UZ"/>
        </w:rPr>
        <w:t>Qolgan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6 </w:t>
      </w:r>
      <w:r>
        <w:rPr>
          <w:rFonts w:ascii="Times New Roman" w:hAnsi="Times New Roman"/>
          <w:noProof/>
          <w:sz w:val="28"/>
          <w:szCs w:val="28"/>
          <w:lang w:val="uz-Cyrl-UZ"/>
        </w:rPr>
        <w:t>ta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ob’ektda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qurilish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ishlari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yil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yakuniga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qadar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oxiriga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yetkaziladi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837E02" w:rsidRPr="00837E02" w:rsidRDefault="007D43DA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8"/>
          <w:szCs w:val="28"/>
          <w:lang w:val="uz-Cyrl-UZ"/>
        </w:rPr>
        <w:t>Qurilish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ishlari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bo‘yicha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to‘lovlar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bajarilgan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ishlar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dalolatnomasiga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asosan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amalga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oshirilgan</w:t>
      </w:r>
      <w:r w:rsidR="00837E02" w:rsidRPr="00837E02">
        <w:rPr>
          <w:rFonts w:ascii="Times New Roman" w:hAnsi="Times New Roman"/>
          <w:noProof/>
          <w:sz w:val="28"/>
          <w:szCs w:val="28"/>
          <w:lang w:val="uz-Cyrl-UZ"/>
        </w:rPr>
        <w:t>.</w:t>
      </w:r>
    </w:p>
    <w:p w:rsidR="00837E02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837E02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</w:p>
    <w:p w:rsidR="00837E02" w:rsidRPr="00C21DD3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7E02" w:rsidRDefault="00837E02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7E02" w:rsidRDefault="00837E02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837E02" w:rsidSect="0014475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B73A9"/>
    <w:rsid w:val="00143361"/>
    <w:rsid w:val="00144758"/>
    <w:rsid w:val="0016621D"/>
    <w:rsid w:val="00432744"/>
    <w:rsid w:val="0057432C"/>
    <w:rsid w:val="005A026C"/>
    <w:rsid w:val="00615ED1"/>
    <w:rsid w:val="0065006B"/>
    <w:rsid w:val="00700354"/>
    <w:rsid w:val="007D43DA"/>
    <w:rsid w:val="00837E02"/>
    <w:rsid w:val="008B30F8"/>
    <w:rsid w:val="008C18A0"/>
    <w:rsid w:val="00A1644A"/>
    <w:rsid w:val="00CA6688"/>
    <w:rsid w:val="00D922AD"/>
    <w:rsid w:val="00DA4424"/>
    <w:rsid w:val="00DE2283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3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3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0C32-5A00-47BE-A24F-0B291D8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2021-10-07T11:31:00Z</cp:lastPrinted>
  <dcterms:created xsi:type="dcterms:W3CDTF">2021-10-08T06:04:00Z</dcterms:created>
  <dcterms:modified xsi:type="dcterms:W3CDTF">2021-10-08T06:04:00Z</dcterms:modified>
</cp:coreProperties>
</file>